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附表：</w:t>
      </w:r>
    </w:p>
    <w:p>
      <w:pPr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国家重点研发计划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年度拟牵头申报</w:t>
      </w:r>
      <w:r>
        <w:rPr>
          <w:rFonts w:hint="eastAsia" w:ascii="仿宋_GB2312" w:eastAsia="仿宋_GB2312"/>
          <w:sz w:val="28"/>
          <w:szCs w:val="28"/>
          <w:lang w:eastAsia="zh-CN"/>
        </w:rPr>
        <w:t>项目清单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sz w:val="28"/>
          <w:szCs w:val="28"/>
        </w:rPr>
        <w:t>学院</w:t>
      </w:r>
    </w:p>
    <w:tbl>
      <w:tblPr>
        <w:tblStyle w:val="7"/>
        <w:tblpPr w:leftFromText="180" w:rightFromText="180" w:vertAnchor="text" w:horzAnchor="page" w:tblpX="2368" w:tblpY="189"/>
        <w:tblOverlap w:val="never"/>
        <w:tblW w:w="12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769"/>
        <w:gridCol w:w="4345"/>
        <w:gridCol w:w="1226"/>
        <w:gridCol w:w="180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4345" w:type="dxa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24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>
            <w:pPr>
              <w:jc w:val="center"/>
            </w:pPr>
          </w:p>
        </w:tc>
        <w:tc>
          <w:tcPr>
            <w:tcW w:w="1769" w:type="dxa"/>
          </w:tcPr>
          <w:p>
            <w:pPr>
              <w:jc w:val="center"/>
            </w:pPr>
          </w:p>
        </w:tc>
        <w:tc>
          <w:tcPr>
            <w:tcW w:w="4345" w:type="dxa"/>
          </w:tcPr>
          <w:p>
            <w:pPr>
              <w:jc w:val="center"/>
            </w:pPr>
          </w:p>
        </w:tc>
        <w:tc>
          <w:tcPr>
            <w:tcW w:w="1226" w:type="dxa"/>
          </w:tcPr>
          <w:p>
            <w:pPr>
              <w:jc w:val="center"/>
            </w:pPr>
          </w:p>
        </w:tc>
        <w:tc>
          <w:tcPr>
            <w:tcW w:w="1800" w:type="dxa"/>
          </w:tcPr>
          <w:p>
            <w:pPr>
              <w:jc w:val="center"/>
            </w:pPr>
          </w:p>
        </w:tc>
        <w:tc>
          <w:tcPr>
            <w:tcW w:w="241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>
            <w:pPr>
              <w:jc w:val="center"/>
            </w:pPr>
          </w:p>
        </w:tc>
        <w:tc>
          <w:tcPr>
            <w:tcW w:w="1769" w:type="dxa"/>
          </w:tcPr>
          <w:p>
            <w:pPr>
              <w:jc w:val="center"/>
            </w:pPr>
          </w:p>
        </w:tc>
        <w:tc>
          <w:tcPr>
            <w:tcW w:w="4345" w:type="dxa"/>
          </w:tcPr>
          <w:p>
            <w:pPr>
              <w:jc w:val="center"/>
            </w:pPr>
          </w:p>
        </w:tc>
        <w:tc>
          <w:tcPr>
            <w:tcW w:w="1226" w:type="dxa"/>
          </w:tcPr>
          <w:p>
            <w:pPr>
              <w:jc w:val="center"/>
            </w:pPr>
          </w:p>
        </w:tc>
        <w:tc>
          <w:tcPr>
            <w:tcW w:w="1800" w:type="dxa"/>
          </w:tcPr>
          <w:p>
            <w:pPr>
              <w:jc w:val="center"/>
            </w:pPr>
          </w:p>
        </w:tc>
        <w:tc>
          <w:tcPr>
            <w:tcW w:w="2419" w:type="dxa"/>
          </w:tcPr>
          <w:p>
            <w:pPr>
              <w:jc w:val="center"/>
            </w:pPr>
          </w:p>
        </w:tc>
      </w:tr>
    </w:tbl>
    <w:p/>
    <w:p/>
    <w:p/>
    <w:p>
      <w:pPr>
        <w:widowControl/>
        <w:jc w:val="left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9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96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3576F3"/>
    <w:rsid w:val="00373C81"/>
    <w:rsid w:val="004354C4"/>
    <w:rsid w:val="0046435B"/>
    <w:rsid w:val="00470528"/>
    <w:rsid w:val="004E29EF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D709F8"/>
    <w:rsid w:val="00DE6B73"/>
    <w:rsid w:val="00E12876"/>
    <w:rsid w:val="00E53826"/>
    <w:rsid w:val="00E74ED8"/>
    <w:rsid w:val="00FF2C30"/>
    <w:rsid w:val="01D25FCB"/>
    <w:rsid w:val="0CA70279"/>
    <w:rsid w:val="1DD61A0A"/>
    <w:rsid w:val="1DFC788B"/>
    <w:rsid w:val="339D3FFB"/>
    <w:rsid w:val="3BD0598E"/>
    <w:rsid w:val="545271FB"/>
    <w:rsid w:val="6F1612B1"/>
    <w:rsid w:val="72416899"/>
    <w:rsid w:val="756F0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Char Char1"/>
    <w:basedOn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0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2015-11-17T04:03:00Z</dcterms:created>
  <dc:creator>duning</dc:creator>
  <cp:lastModifiedBy>cp3</cp:lastModifiedBy>
  <dcterms:modified xsi:type="dcterms:W3CDTF">2019-01-31T07:24:42Z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